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18" w:rsidRDefault="004E6818">
      <w:pPr>
        <w:rPr>
          <w:lang w:val="en-US"/>
        </w:rPr>
      </w:pPr>
    </w:p>
    <w:p w:rsidR="00DC4D80" w:rsidRDefault="00DC4D80" w:rsidP="00DC4D80">
      <w:pPr>
        <w:pStyle w:val="berschrift3"/>
        <w:rPr>
          <w:lang w:val="en-US"/>
        </w:rPr>
      </w:pPr>
      <w:proofErr w:type="gramStart"/>
      <w:r>
        <w:rPr>
          <w:lang w:val="en-US"/>
        </w:rPr>
        <w:t>2012-12-27</w:t>
      </w:r>
      <w:r w:rsidR="00B83EA9">
        <w:rPr>
          <w:lang w:val="en-US"/>
        </w:rPr>
        <w:t>, “Patient navigation game”, technical instructions.</w:t>
      </w:r>
      <w:proofErr w:type="gramEnd"/>
    </w:p>
    <w:p w:rsidR="00DC4D80" w:rsidRDefault="00DC4D80" w:rsidP="00CE124D">
      <w:pPr>
        <w:pStyle w:val="berschrift2"/>
        <w:rPr>
          <w:lang w:val="en-US"/>
        </w:rPr>
      </w:pPr>
      <w:r>
        <w:rPr>
          <w:lang w:val="en-US"/>
        </w:rPr>
        <w:t>Initial Remark</w:t>
      </w:r>
    </w:p>
    <w:p w:rsidR="00DC4D80" w:rsidRDefault="00DC4D80" w:rsidP="00DC4D80">
      <w:pPr>
        <w:rPr>
          <w:lang w:val="en-US"/>
        </w:rPr>
      </w:pPr>
      <w:r>
        <w:rPr>
          <w:lang w:val="en-US"/>
        </w:rPr>
        <w:t>The application is not in its final state as a stand-alone exhibit in an exposition. So far it has been used in a supervised mode, with technical staff always present at the booth. However it is planned to be released as a stand-alone exhibit for Imaginary during the next weeks.</w:t>
      </w:r>
    </w:p>
    <w:p w:rsidR="00DC4D80" w:rsidRDefault="00DC4D80" w:rsidP="00DC4D80">
      <w:pPr>
        <w:pStyle w:val="berschrift2"/>
        <w:rPr>
          <w:lang w:val="en-US"/>
        </w:rPr>
      </w:pPr>
      <w:r>
        <w:rPr>
          <w:lang w:val="en-US"/>
        </w:rPr>
        <w:t>Contact</w:t>
      </w:r>
    </w:p>
    <w:p w:rsidR="00DC4D80" w:rsidRDefault="00DC4D80" w:rsidP="00DC4D80">
      <w:pPr>
        <w:rPr>
          <w:lang w:val="en-US"/>
        </w:rPr>
      </w:pPr>
      <w:r>
        <w:rPr>
          <w:lang w:val="en-US"/>
        </w:rPr>
        <w:t>In case of any technical problems contact:</w:t>
      </w:r>
    </w:p>
    <w:p w:rsidR="00DC4D80" w:rsidRPr="00DC4D80" w:rsidRDefault="00DC4D80" w:rsidP="00DC4D80">
      <w:r w:rsidRPr="00DC4D80">
        <w:t xml:space="preserve">Michael Schröder, </w:t>
      </w:r>
      <w:r>
        <w:t>m</w:t>
      </w:r>
      <w:r w:rsidRPr="00DC4D80">
        <w:t>ichael.schroeder@itwm.fraunhofer.de, mobile +49 173 5696695</w:t>
      </w:r>
    </w:p>
    <w:p w:rsidR="004E6818" w:rsidRDefault="004E6818" w:rsidP="00CE124D">
      <w:pPr>
        <w:pStyle w:val="berschrift2"/>
        <w:rPr>
          <w:lang w:val="en-US"/>
        </w:rPr>
      </w:pPr>
      <w:r>
        <w:rPr>
          <w:lang w:val="en-US"/>
        </w:rPr>
        <w:t>Technical Layout</w:t>
      </w:r>
    </w:p>
    <w:p w:rsidR="00DE4FC3" w:rsidRPr="004E6818" w:rsidRDefault="004E6818">
      <w:pPr>
        <w:rPr>
          <w:lang w:val="en-US"/>
        </w:rPr>
      </w:pPr>
      <w:r w:rsidRPr="004E6818">
        <w:rPr>
          <w:lang w:val="en-US"/>
        </w:rPr>
        <w:t xml:space="preserve">The </w:t>
      </w:r>
      <w:r>
        <w:rPr>
          <w:lang w:val="en-US"/>
        </w:rPr>
        <w:t>“</w:t>
      </w:r>
      <w:r w:rsidR="00C72BAD">
        <w:rPr>
          <w:lang w:val="en-US"/>
        </w:rPr>
        <w:t>patient navigation game</w:t>
      </w:r>
      <w:r>
        <w:rPr>
          <w:lang w:val="en-US"/>
        </w:rPr>
        <w:t>”</w:t>
      </w:r>
      <w:r w:rsidRPr="004E6818">
        <w:rPr>
          <w:lang w:val="en-US"/>
        </w:rPr>
        <w:t xml:space="preserve"> </w:t>
      </w:r>
      <w:r w:rsidR="00DC4D80">
        <w:rPr>
          <w:lang w:val="en-US"/>
        </w:rPr>
        <w:t xml:space="preserve">is a Windows-Application and </w:t>
      </w:r>
      <w:r w:rsidRPr="004E6818">
        <w:rPr>
          <w:lang w:val="en-US"/>
        </w:rPr>
        <w:t>consists of two components:</w:t>
      </w:r>
    </w:p>
    <w:p w:rsidR="004E6818" w:rsidRDefault="004E6818" w:rsidP="004E6818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Main application / </w:t>
      </w:r>
      <w:proofErr w:type="spellStart"/>
      <w:r>
        <w:rPr>
          <w:lang w:val="en-US"/>
        </w:rPr>
        <w:t>DispatcherCockpit</w:t>
      </w:r>
      <w:proofErr w:type="spellEnd"/>
    </w:p>
    <w:p w:rsidR="004E6818" w:rsidRDefault="004E6818" w:rsidP="004E6818">
      <w:pPr>
        <w:pStyle w:val="Listenabsatz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Hospita</w:t>
      </w:r>
      <w:r w:rsidR="00CE124D">
        <w:rPr>
          <w:lang w:val="en-US"/>
        </w:rPr>
        <w:t>l</w:t>
      </w:r>
      <w:r>
        <w:rPr>
          <w:lang w:val="en-US"/>
        </w:rPr>
        <w:t>Visualization</w:t>
      </w:r>
      <w:proofErr w:type="spellEnd"/>
      <w:r>
        <w:rPr>
          <w:lang w:val="en-US"/>
        </w:rPr>
        <w:t xml:space="preserve">  in a separate window</w:t>
      </w:r>
    </w:p>
    <w:p w:rsidR="004E6818" w:rsidRDefault="004E6818" w:rsidP="004E6818">
      <w:pPr>
        <w:rPr>
          <w:lang w:val="en-US"/>
        </w:rPr>
      </w:pPr>
      <w:r>
        <w:rPr>
          <w:lang w:val="en-US"/>
        </w:rPr>
        <w:t xml:space="preserve">- The Application is </w:t>
      </w:r>
      <w:r w:rsidR="00DC4D80">
        <w:rPr>
          <w:lang w:val="en-US"/>
        </w:rPr>
        <w:t>built for .NET 3.5. Thus at least the runtime of .NET</w:t>
      </w:r>
      <w:r w:rsidR="008D42A8">
        <w:rPr>
          <w:lang w:val="en-US"/>
        </w:rPr>
        <w:t xml:space="preserve"> 3.5 has to be </w:t>
      </w:r>
      <w:r w:rsidR="00C72BAD">
        <w:rPr>
          <w:lang w:val="en-US"/>
        </w:rPr>
        <w:t>available</w:t>
      </w:r>
      <w:r w:rsidR="008D42A8">
        <w:rPr>
          <w:lang w:val="en-US"/>
        </w:rPr>
        <w:t>.</w:t>
      </w:r>
    </w:p>
    <w:p w:rsidR="004E6818" w:rsidRDefault="00CE124D" w:rsidP="004E6818">
      <w:pPr>
        <w:rPr>
          <w:lang w:val="en-US"/>
        </w:rPr>
      </w:pPr>
      <w:r>
        <w:rPr>
          <w:lang w:val="en-US"/>
        </w:rPr>
        <w:t xml:space="preserve">- The </w:t>
      </w:r>
      <w:proofErr w:type="spellStart"/>
      <w:r>
        <w:rPr>
          <w:lang w:val="en-US"/>
        </w:rPr>
        <w:t>H</w:t>
      </w:r>
      <w:r w:rsidR="004E6818">
        <w:rPr>
          <w:lang w:val="en-US"/>
        </w:rPr>
        <w:t>ospital</w:t>
      </w:r>
      <w:r>
        <w:rPr>
          <w:lang w:val="en-US"/>
        </w:rPr>
        <w:t>V</w:t>
      </w:r>
      <w:r w:rsidR="004E6818">
        <w:rPr>
          <w:lang w:val="en-US"/>
        </w:rPr>
        <w:t>isualization</w:t>
      </w:r>
      <w:proofErr w:type="spellEnd"/>
      <w:r w:rsidR="004E6818">
        <w:rPr>
          <w:lang w:val="en-US"/>
        </w:rPr>
        <w:t xml:space="preserve"> is a Flash movie</w:t>
      </w:r>
      <w:r w:rsidR="008D42A8">
        <w:rPr>
          <w:lang w:val="en-US"/>
        </w:rPr>
        <w:t>. A current (not too old</w:t>
      </w:r>
      <w:r w:rsidR="00C72BAD">
        <w:rPr>
          <w:lang w:val="en-US"/>
        </w:rPr>
        <w:t>, 11.x</w:t>
      </w:r>
      <w:r w:rsidR="008D42A8">
        <w:rPr>
          <w:lang w:val="en-US"/>
        </w:rPr>
        <w:t>) version of the F</w:t>
      </w:r>
      <w:r w:rsidR="004C6696">
        <w:rPr>
          <w:lang w:val="en-US"/>
        </w:rPr>
        <w:t>lash player must</w:t>
      </w:r>
      <w:r w:rsidR="008D42A8">
        <w:rPr>
          <w:lang w:val="en-US"/>
        </w:rPr>
        <w:t xml:space="preserve"> be installed.</w:t>
      </w:r>
    </w:p>
    <w:p w:rsidR="004E6818" w:rsidRDefault="004E6818" w:rsidP="004E6818">
      <w:pPr>
        <w:rPr>
          <w:lang w:val="en-US"/>
        </w:rPr>
      </w:pPr>
      <w:r>
        <w:rPr>
          <w:lang w:val="en-US"/>
        </w:rPr>
        <w:t xml:space="preserve">- Application and flash movie communicate via sockets (a port on the local machine). For this the application starts an http-Server on that port that receives frequent requests from the Flash movie. This way the flash movie </w:t>
      </w:r>
      <w:r w:rsidR="00C72BAD">
        <w:rPr>
          <w:lang w:val="en-US"/>
        </w:rPr>
        <w:t>gets</w:t>
      </w:r>
      <w:r>
        <w:rPr>
          <w:lang w:val="en-US"/>
        </w:rPr>
        <w:t xml:space="preserve"> commands that control the moving entities.</w:t>
      </w:r>
    </w:p>
    <w:p w:rsidR="00CE124D" w:rsidRDefault="00CE124D" w:rsidP="004E6818">
      <w:pPr>
        <w:rPr>
          <w:lang w:val="en-US"/>
        </w:rPr>
      </w:pPr>
      <w:r>
        <w:rPr>
          <w:lang w:val="en-US"/>
        </w:rPr>
        <w:t xml:space="preserve">- </w:t>
      </w:r>
      <w:proofErr w:type="spellStart"/>
      <w:r>
        <w:rPr>
          <w:lang w:val="en-US"/>
        </w:rPr>
        <w:t>DispatcherCockpit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HospitalVisualization</w:t>
      </w:r>
      <w:proofErr w:type="spellEnd"/>
      <w:r>
        <w:rPr>
          <w:lang w:val="en-US"/>
        </w:rPr>
        <w:t xml:space="preserve"> should be presented on different screens: a large one for the visualization and a regular one for the </w:t>
      </w:r>
      <w:proofErr w:type="spellStart"/>
      <w:r>
        <w:rPr>
          <w:lang w:val="en-US"/>
        </w:rPr>
        <w:t>DispatcherCockpit</w:t>
      </w:r>
      <w:proofErr w:type="spellEnd"/>
      <w:r>
        <w:rPr>
          <w:lang w:val="en-US"/>
        </w:rPr>
        <w:t xml:space="preserve">. The application has a menu item to toggle full screen mode for the Visualization window. This way the </w:t>
      </w:r>
      <w:proofErr w:type="spellStart"/>
      <w:r>
        <w:rPr>
          <w:lang w:val="en-US"/>
        </w:rPr>
        <w:t>HospitalVisualization</w:t>
      </w:r>
      <w:proofErr w:type="spellEnd"/>
      <w:r>
        <w:rPr>
          <w:lang w:val="en-US"/>
        </w:rPr>
        <w:t xml:space="preserve"> can be used as an eye-catcher in the exhibition.</w:t>
      </w:r>
    </w:p>
    <w:p w:rsidR="004E6818" w:rsidRDefault="004E6818" w:rsidP="00CE124D">
      <w:pPr>
        <w:pStyle w:val="berschrift2"/>
        <w:rPr>
          <w:lang w:val="en-US"/>
        </w:rPr>
      </w:pPr>
      <w:r>
        <w:rPr>
          <w:lang w:val="en-US"/>
        </w:rPr>
        <w:t>Prerequisites</w:t>
      </w:r>
    </w:p>
    <w:p w:rsidR="004E6818" w:rsidRPr="006764D0" w:rsidRDefault="004E6818" w:rsidP="006764D0">
      <w:pPr>
        <w:pStyle w:val="Listenabsatz"/>
        <w:numPr>
          <w:ilvl w:val="0"/>
          <w:numId w:val="3"/>
        </w:numPr>
        <w:rPr>
          <w:lang w:val="en-US"/>
        </w:rPr>
      </w:pPr>
      <w:r w:rsidRPr="006764D0">
        <w:rPr>
          <w:lang w:val="en-US"/>
        </w:rPr>
        <w:t xml:space="preserve">The application must have the privileges to start a server listening on the selected port. This </w:t>
      </w:r>
      <w:r w:rsidR="006764D0" w:rsidRPr="006764D0">
        <w:rPr>
          <w:lang w:val="en-US"/>
        </w:rPr>
        <w:t>must be granted via URLACL.</w:t>
      </w:r>
    </w:p>
    <w:p w:rsidR="006764D0" w:rsidRDefault="006764D0" w:rsidP="006764D0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start a cmd.exe win</w:t>
      </w:r>
      <w:r w:rsidR="00CE124D">
        <w:rPr>
          <w:lang w:val="en-US"/>
        </w:rPr>
        <w:t>dow with Administrator privile</w:t>
      </w:r>
      <w:r>
        <w:rPr>
          <w:lang w:val="en-US"/>
        </w:rPr>
        <w:t>ges</w:t>
      </w:r>
    </w:p>
    <w:p w:rsidR="006764D0" w:rsidRDefault="006764D0" w:rsidP="006764D0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following command grants the rights to start a http server listening on port 33456 on </w:t>
      </w:r>
      <w:proofErr w:type="spellStart"/>
      <w:r>
        <w:rPr>
          <w:lang w:val="en-US"/>
        </w:rPr>
        <w:t>localhost</w:t>
      </w:r>
      <w:proofErr w:type="spellEnd"/>
      <w:r w:rsidR="00CE124D">
        <w:rPr>
          <w:lang w:val="en-US"/>
        </w:rPr>
        <w:t xml:space="preserve"> and offering the service “</w:t>
      </w:r>
      <w:proofErr w:type="spellStart"/>
      <w:r w:rsidR="00CE124D">
        <w:rPr>
          <w:lang w:val="en-US"/>
        </w:rPr>
        <w:t>otgame</w:t>
      </w:r>
      <w:proofErr w:type="spellEnd"/>
      <w:r w:rsidR="00CE124D">
        <w:rPr>
          <w:lang w:val="en-US"/>
        </w:rPr>
        <w:t>”</w:t>
      </w:r>
      <w:r w:rsidR="00C72BAD">
        <w:rPr>
          <w:lang w:val="en-US"/>
        </w:rPr>
        <w:t>:</w:t>
      </w:r>
      <w:r>
        <w:rPr>
          <w:lang w:val="en-US"/>
        </w:rPr>
        <w:br/>
      </w:r>
      <w:r>
        <w:rPr>
          <w:lang w:val="en-US"/>
        </w:rPr>
        <w:br/>
      </w:r>
      <w:proofErr w:type="spellStart"/>
      <w:r w:rsidRPr="001256C9">
        <w:rPr>
          <w:highlight w:val="lightGray"/>
          <w:lang w:val="en-US"/>
        </w:rPr>
        <w:t>netsh</w:t>
      </w:r>
      <w:proofErr w:type="spellEnd"/>
      <w:r w:rsidRPr="001256C9">
        <w:rPr>
          <w:highlight w:val="lightGray"/>
          <w:lang w:val="en-US"/>
        </w:rPr>
        <w:t xml:space="preserve"> http add </w:t>
      </w:r>
      <w:proofErr w:type="spellStart"/>
      <w:r w:rsidRPr="001256C9">
        <w:rPr>
          <w:highlight w:val="lightGray"/>
          <w:lang w:val="en-US"/>
        </w:rPr>
        <w:t>urlacl</w:t>
      </w:r>
      <w:proofErr w:type="spellEnd"/>
      <w:r w:rsidRPr="001256C9">
        <w:rPr>
          <w:highlight w:val="lightGray"/>
          <w:lang w:val="en-US"/>
        </w:rPr>
        <w:t xml:space="preserve"> </w:t>
      </w:r>
      <w:proofErr w:type="spellStart"/>
      <w:r w:rsidRPr="001256C9">
        <w:rPr>
          <w:highlight w:val="lightGray"/>
          <w:lang w:val="en-US"/>
        </w:rPr>
        <w:t>url</w:t>
      </w:r>
      <w:proofErr w:type="spellEnd"/>
      <w:r w:rsidRPr="001256C9">
        <w:rPr>
          <w:highlight w:val="lightGray"/>
          <w:lang w:val="en-US"/>
        </w:rPr>
        <w:t>=http://127.0.0.1:33456/otgame/ user=everyone</w:t>
      </w:r>
      <w:r w:rsidR="001256C9">
        <w:rPr>
          <w:lang w:val="en-US"/>
        </w:rPr>
        <w:br/>
      </w:r>
    </w:p>
    <w:p w:rsidR="00CC3A5C" w:rsidRDefault="006764D0" w:rsidP="00CC3A5C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The </w:t>
      </w:r>
      <w:proofErr w:type="spellStart"/>
      <w:r>
        <w:rPr>
          <w:lang w:val="en-US"/>
        </w:rPr>
        <w:t>config</w:t>
      </w:r>
      <w:proofErr w:type="spellEnd"/>
      <w:r>
        <w:rPr>
          <w:lang w:val="en-US"/>
        </w:rPr>
        <w:t>-</w:t>
      </w:r>
      <w:r w:rsidR="00CC3A5C">
        <w:rPr>
          <w:lang w:val="en-US"/>
        </w:rPr>
        <w:t>f</w:t>
      </w:r>
      <w:r>
        <w:rPr>
          <w:lang w:val="en-US"/>
        </w:rPr>
        <w:t xml:space="preserve">ile of the application </w:t>
      </w:r>
      <w:r w:rsidR="001256C9">
        <w:rPr>
          <w:lang w:val="en-US"/>
        </w:rPr>
        <w:t xml:space="preserve">“Test01.exe.config” </w:t>
      </w:r>
      <w:r w:rsidR="00CC3A5C">
        <w:rPr>
          <w:lang w:val="en-US"/>
        </w:rPr>
        <w:t>must be customized:</w:t>
      </w:r>
    </w:p>
    <w:p w:rsidR="00CC3A5C" w:rsidRDefault="00CC3A5C" w:rsidP="00CC3A5C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URL of the service (same as above): </w:t>
      </w:r>
      <w:r>
        <w:rPr>
          <w:lang w:val="en-US"/>
        </w:rPr>
        <w:br/>
      </w:r>
      <w:r w:rsidRPr="001256C9">
        <w:rPr>
          <w:highlight w:val="lightGray"/>
          <w:lang w:val="en-US"/>
        </w:rPr>
        <w:t>&lt;add key="</w:t>
      </w:r>
      <w:proofErr w:type="spellStart"/>
      <w:r w:rsidRPr="001256C9">
        <w:rPr>
          <w:highlight w:val="lightGray"/>
          <w:lang w:val="en-US"/>
        </w:rPr>
        <w:t>serviceURL</w:t>
      </w:r>
      <w:proofErr w:type="spellEnd"/>
      <w:r w:rsidRPr="001256C9">
        <w:rPr>
          <w:highlight w:val="lightGray"/>
          <w:lang w:val="en-US"/>
        </w:rPr>
        <w:t>" value="http://127.0.0.1:33456/</w:t>
      </w:r>
      <w:proofErr w:type="spellStart"/>
      <w:r w:rsidRPr="001256C9">
        <w:rPr>
          <w:highlight w:val="lightGray"/>
          <w:lang w:val="en-US"/>
        </w:rPr>
        <w:t>otgame</w:t>
      </w:r>
      <w:proofErr w:type="spellEnd"/>
      <w:r w:rsidRPr="001256C9">
        <w:rPr>
          <w:highlight w:val="lightGray"/>
          <w:lang w:val="en-US"/>
        </w:rPr>
        <w:t>/"/&gt;</w:t>
      </w:r>
    </w:p>
    <w:p w:rsidR="001256C9" w:rsidRDefault="001256C9" w:rsidP="001256C9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>Path to the data file (relative path to the directory of Test01.exe</w:t>
      </w:r>
      <w:proofErr w:type="gramStart"/>
      <w:r>
        <w:rPr>
          <w:lang w:val="en-US"/>
        </w:rPr>
        <w:t>):</w:t>
      </w:r>
      <w:proofErr w:type="gramEnd"/>
      <w:r>
        <w:rPr>
          <w:lang w:val="en-US"/>
        </w:rPr>
        <w:br/>
      </w:r>
      <w:r w:rsidRPr="001256C9">
        <w:rPr>
          <w:highlight w:val="lightGray"/>
          <w:lang w:val="en-US"/>
        </w:rPr>
        <w:t>&lt;add key="</w:t>
      </w:r>
      <w:proofErr w:type="spellStart"/>
      <w:r w:rsidRPr="001256C9">
        <w:rPr>
          <w:highlight w:val="lightGray"/>
          <w:lang w:val="en-US"/>
        </w:rPr>
        <w:t>pathData</w:t>
      </w:r>
      <w:proofErr w:type="spellEnd"/>
      <w:r w:rsidRPr="001256C9">
        <w:rPr>
          <w:highlight w:val="lightGray"/>
          <w:lang w:val="en-US"/>
        </w:rPr>
        <w:t>" value="..\..\data\2373_OptimiererLog_20101102-2358_20101103-2359\Testdaten.cpp.11"/&gt;</w:t>
      </w:r>
    </w:p>
    <w:p w:rsidR="001256C9" w:rsidRDefault="001256C9" w:rsidP="001256C9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>Path to the flash movie file (has to be absolute):</w:t>
      </w:r>
      <w:r>
        <w:rPr>
          <w:lang w:val="en-US"/>
        </w:rPr>
        <w:br/>
      </w:r>
      <w:r w:rsidRPr="001256C9">
        <w:rPr>
          <w:highlight w:val="lightGray"/>
          <w:lang w:val="en-US"/>
        </w:rPr>
        <w:t>&lt;add key="</w:t>
      </w:r>
      <w:proofErr w:type="spellStart"/>
      <w:r w:rsidRPr="001256C9">
        <w:rPr>
          <w:highlight w:val="lightGray"/>
          <w:lang w:val="en-US"/>
        </w:rPr>
        <w:t>pathMovie</w:t>
      </w:r>
      <w:proofErr w:type="spellEnd"/>
      <w:r w:rsidRPr="001256C9">
        <w:rPr>
          <w:highlight w:val="lightGray"/>
          <w:lang w:val="en-US"/>
        </w:rPr>
        <w:t>" value="C:\Users\</w:t>
      </w:r>
      <w:proofErr w:type="spellStart"/>
      <w:r w:rsidRPr="001256C9">
        <w:rPr>
          <w:highlight w:val="lightGray"/>
          <w:lang w:val="en-US"/>
        </w:rPr>
        <w:t>Schröder</w:t>
      </w:r>
      <w:proofErr w:type="spellEnd"/>
      <w:r w:rsidRPr="001256C9">
        <w:rPr>
          <w:highlight w:val="lightGray"/>
          <w:lang w:val="en-US"/>
        </w:rPr>
        <w:t xml:space="preserve">\Documents\2 - </w:t>
      </w:r>
      <w:proofErr w:type="spellStart"/>
      <w:r w:rsidRPr="001256C9">
        <w:rPr>
          <w:highlight w:val="lightGray"/>
          <w:lang w:val="en-US"/>
        </w:rPr>
        <w:t>prog</w:t>
      </w:r>
      <w:proofErr w:type="spellEnd"/>
      <w:r w:rsidRPr="001256C9">
        <w:rPr>
          <w:highlight w:val="lightGray"/>
          <w:lang w:val="en-US"/>
        </w:rPr>
        <w:t>\</w:t>
      </w:r>
      <w:proofErr w:type="spellStart"/>
      <w:r w:rsidRPr="001256C9">
        <w:rPr>
          <w:highlight w:val="lightGray"/>
          <w:lang w:val="en-US"/>
        </w:rPr>
        <w:t>OptiTransSpiel</w:t>
      </w:r>
      <w:proofErr w:type="spellEnd"/>
      <w:r w:rsidRPr="001256C9">
        <w:rPr>
          <w:highlight w:val="lightGray"/>
          <w:lang w:val="en-US"/>
        </w:rPr>
        <w:t>\flash\otgame.swf"/&gt;</w:t>
      </w:r>
      <w:r>
        <w:rPr>
          <w:lang w:val="en-US"/>
        </w:rPr>
        <w:br/>
      </w:r>
    </w:p>
    <w:p w:rsidR="001256C9" w:rsidRDefault="001256C9" w:rsidP="001256C9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The settings-file of the flash movie “settings.xml” must be customized:</w:t>
      </w:r>
    </w:p>
    <w:p w:rsidR="001256C9" w:rsidRDefault="001256C9" w:rsidP="001256C9">
      <w:pPr>
        <w:pStyle w:val="Listenabsatz"/>
        <w:numPr>
          <w:ilvl w:val="0"/>
          <w:numId w:val="2"/>
        </w:numPr>
        <w:rPr>
          <w:lang w:val="en-US"/>
        </w:rPr>
      </w:pPr>
      <w:r w:rsidRPr="001256C9">
        <w:rPr>
          <w:lang w:val="en-US"/>
        </w:rPr>
        <w:t xml:space="preserve">URL of the service (same as above): </w:t>
      </w:r>
      <w:r w:rsidRPr="001256C9">
        <w:rPr>
          <w:lang w:val="en-US"/>
        </w:rPr>
        <w:br/>
      </w:r>
      <w:r w:rsidRPr="001256C9">
        <w:rPr>
          <w:highlight w:val="lightGray"/>
          <w:lang w:val="en-US"/>
        </w:rPr>
        <w:t xml:space="preserve">&lt;add </w:t>
      </w:r>
      <w:proofErr w:type="spellStart"/>
      <w:r w:rsidRPr="001256C9">
        <w:rPr>
          <w:highlight w:val="lightGray"/>
          <w:lang w:val="en-US"/>
        </w:rPr>
        <w:t>keyS</w:t>
      </w:r>
      <w:proofErr w:type="spellEnd"/>
      <w:r w:rsidRPr="001256C9">
        <w:rPr>
          <w:highlight w:val="lightGray"/>
          <w:lang w:val="en-US"/>
        </w:rPr>
        <w:t>="</w:t>
      </w:r>
      <w:proofErr w:type="spellStart"/>
      <w:r w:rsidRPr="001256C9">
        <w:rPr>
          <w:highlight w:val="lightGray"/>
          <w:lang w:val="en-US"/>
        </w:rPr>
        <w:t>serviceURL</w:t>
      </w:r>
      <w:proofErr w:type="spellEnd"/>
      <w:r w:rsidRPr="001256C9">
        <w:rPr>
          <w:highlight w:val="lightGray"/>
          <w:lang w:val="en-US"/>
        </w:rPr>
        <w:t xml:space="preserve">" </w:t>
      </w:r>
      <w:proofErr w:type="spellStart"/>
      <w:r w:rsidRPr="001256C9">
        <w:rPr>
          <w:highlight w:val="lightGray"/>
          <w:lang w:val="en-US"/>
        </w:rPr>
        <w:t>valueS</w:t>
      </w:r>
      <w:proofErr w:type="spellEnd"/>
      <w:r w:rsidRPr="001256C9">
        <w:rPr>
          <w:highlight w:val="lightGray"/>
          <w:lang w:val="en-US"/>
        </w:rPr>
        <w:t>="http://127.0.0.1:33456/</w:t>
      </w:r>
      <w:proofErr w:type="spellStart"/>
      <w:r w:rsidRPr="001256C9">
        <w:rPr>
          <w:highlight w:val="lightGray"/>
          <w:lang w:val="en-US"/>
        </w:rPr>
        <w:t>otgame</w:t>
      </w:r>
      <w:proofErr w:type="spellEnd"/>
      <w:r w:rsidRPr="001256C9">
        <w:rPr>
          <w:highlight w:val="lightGray"/>
          <w:lang w:val="en-US"/>
        </w:rPr>
        <w:t>/"/&gt;</w:t>
      </w:r>
      <w:r w:rsidR="008D42A8">
        <w:rPr>
          <w:lang w:val="en-US"/>
        </w:rPr>
        <w:br/>
      </w:r>
    </w:p>
    <w:p w:rsidR="008D42A8" w:rsidRDefault="00C72BAD" w:rsidP="008D42A8">
      <w:pPr>
        <w:pStyle w:val="Listenabsatz"/>
        <w:numPr>
          <w:ilvl w:val="0"/>
          <w:numId w:val="3"/>
        </w:numPr>
        <w:rPr>
          <w:lang w:val="en-US"/>
        </w:rPr>
      </w:pPr>
      <w:r>
        <w:rPr>
          <w:lang w:val="en-US"/>
        </w:rPr>
        <w:t>It could happen that t</w:t>
      </w:r>
      <w:r w:rsidR="008D42A8">
        <w:rPr>
          <w:lang w:val="en-US"/>
        </w:rPr>
        <w:t xml:space="preserve">he Flash player must be </w:t>
      </w:r>
      <w:r>
        <w:rPr>
          <w:lang w:val="en-US"/>
        </w:rPr>
        <w:t xml:space="preserve">explicitly </w:t>
      </w:r>
      <w:r w:rsidR="008D42A8">
        <w:rPr>
          <w:lang w:val="en-US"/>
        </w:rPr>
        <w:t xml:space="preserve">allowed to run the movie from the </w:t>
      </w:r>
      <w:r>
        <w:rPr>
          <w:lang w:val="en-US"/>
        </w:rPr>
        <w:t xml:space="preserve">local </w:t>
      </w:r>
      <w:r w:rsidR="008D42A8">
        <w:rPr>
          <w:lang w:val="en-US"/>
        </w:rPr>
        <w:t>hard</w:t>
      </w:r>
      <w:r>
        <w:rPr>
          <w:lang w:val="en-US"/>
        </w:rPr>
        <w:t xml:space="preserve"> </w:t>
      </w:r>
      <w:r w:rsidR="008D42A8">
        <w:rPr>
          <w:lang w:val="en-US"/>
        </w:rPr>
        <w:t>drive:</w:t>
      </w:r>
      <w:r w:rsidR="008D42A8">
        <w:rPr>
          <w:lang w:val="en-US"/>
        </w:rPr>
        <w:br/>
        <w:t xml:space="preserve"> </w:t>
      </w:r>
      <w:r w:rsidR="008D42A8">
        <w:rPr>
          <w:lang w:val="en-US"/>
        </w:rPr>
        <w:br/>
        <w:t>In the “Global Security Settings” of Flash Player set the movie file “otgame.swf” (with its full absolute path) as a trustworthy file.</w:t>
      </w:r>
    </w:p>
    <w:p w:rsidR="00C72BAD" w:rsidRDefault="00B83EA9" w:rsidP="00C72BAD">
      <w:pPr>
        <w:pStyle w:val="berschrift2"/>
        <w:rPr>
          <w:lang w:val="en-US"/>
        </w:rPr>
      </w:pPr>
      <w:r>
        <w:rPr>
          <w:lang w:val="en-US"/>
        </w:rPr>
        <w:t xml:space="preserve">Running </w:t>
      </w:r>
      <w:r w:rsidR="00C72BAD">
        <w:rPr>
          <w:lang w:val="en-US"/>
        </w:rPr>
        <w:t>the Application</w:t>
      </w:r>
    </w:p>
    <w:p w:rsidR="00C72BAD" w:rsidRDefault="00E90CA4" w:rsidP="00E90CA4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After setting up everything as described before, </w:t>
      </w:r>
      <w:proofErr w:type="gramStart"/>
      <w:r>
        <w:rPr>
          <w:lang w:val="en-US"/>
        </w:rPr>
        <w:t>start “Test01.exe”</w:t>
      </w:r>
      <w:r w:rsidR="00B83EA9">
        <w:rPr>
          <w:lang w:val="en-US"/>
        </w:rPr>
        <w:t xml:space="preserve"> by double-click</w:t>
      </w:r>
      <w:proofErr w:type="gramEnd"/>
      <w:r w:rsidR="00B83EA9">
        <w:rPr>
          <w:lang w:val="en-US"/>
        </w:rPr>
        <w:t>.</w:t>
      </w:r>
    </w:p>
    <w:p w:rsidR="00E90CA4" w:rsidRDefault="00E90CA4" w:rsidP="00E90CA4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Three Windows appear: Main window, Flash window and Console output window.</w:t>
      </w:r>
    </w:p>
    <w:p w:rsidR="00E90CA4" w:rsidRDefault="00E90CA4" w:rsidP="00E90CA4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Move Flash window to the second screen.</w:t>
      </w:r>
    </w:p>
    <w:p w:rsidR="00E90CA4" w:rsidRDefault="00E90CA4" w:rsidP="00E90CA4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After this, select</w:t>
      </w:r>
      <w:r>
        <w:rPr>
          <w:lang w:val="en-US"/>
        </w:rPr>
        <w:br/>
        <w:t xml:space="preserve">Administration -&gt; </w:t>
      </w:r>
      <w:proofErr w:type="spellStart"/>
      <w:r>
        <w:rPr>
          <w:lang w:val="en-US"/>
        </w:rPr>
        <w:t>Ganzer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Bildschirm</w:t>
      </w:r>
      <w:proofErr w:type="spellEnd"/>
      <w:r>
        <w:rPr>
          <w:lang w:val="en-US"/>
        </w:rPr>
        <w:t>.</w:t>
      </w:r>
      <w:r>
        <w:rPr>
          <w:lang w:val="en-US"/>
        </w:rPr>
        <w:br/>
        <w:t>The Flash window should be now in full scre</w:t>
      </w:r>
      <w:r w:rsidR="00B83EA9">
        <w:rPr>
          <w:lang w:val="en-US"/>
        </w:rPr>
        <w:t>en mode on the second scree</w:t>
      </w:r>
      <w:r>
        <w:rPr>
          <w:lang w:val="en-US"/>
        </w:rPr>
        <w:t>n.</w:t>
      </w:r>
    </w:p>
    <w:p w:rsidR="00E90CA4" w:rsidRDefault="00E90CA4" w:rsidP="00E90CA4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Select</w:t>
      </w:r>
      <w:r>
        <w:rPr>
          <w:lang w:val="en-US"/>
        </w:rPr>
        <w:br/>
        <w:t xml:space="preserve">Administration -&gt; </w:t>
      </w:r>
      <w:proofErr w:type="spellStart"/>
      <w:r>
        <w:rPr>
          <w:lang w:val="en-US"/>
        </w:rPr>
        <w:t>Initialisieren</w:t>
      </w:r>
      <w:proofErr w:type="spellEnd"/>
      <w:r>
        <w:rPr>
          <w:lang w:val="en-US"/>
        </w:rPr>
        <w:t>.</w:t>
      </w:r>
      <w:r>
        <w:rPr>
          <w:lang w:val="en-US"/>
        </w:rPr>
        <w:br/>
        <w:t xml:space="preserve">In the Main Window the timeline will adapt </w:t>
      </w:r>
      <w:r w:rsidR="00B83EA9">
        <w:rPr>
          <w:lang w:val="en-US"/>
        </w:rPr>
        <w:t xml:space="preserve">to the scenario in the data file </w:t>
      </w:r>
      <w:r>
        <w:rPr>
          <w:lang w:val="en-US"/>
        </w:rPr>
        <w:t xml:space="preserve">and the </w:t>
      </w:r>
      <w:proofErr w:type="spellStart"/>
      <w:r>
        <w:rPr>
          <w:lang w:val="en-US"/>
        </w:rPr>
        <w:t>GanttChart</w:t>
      </w:r>
      <w:proofErr w:type="spellEnd"/>
      <w:r>
        <w:rPr>
          <w:lang w:val="en-US"/>
        </w:rPr>
        <w:t xml:space="preserve"> will show 5 staff members for patient transportation.</w:t>
      </w:r>
    </w:p>
    <w:p w:rsidR="00E90CA4" w:rsidRDefault="00E90CA4" w:rsidP="00E90CA4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>Now you can start the game in automatic dispatching mode (left run button) or in manual dispatching mode (right run button).</w:t>
      </w:r>
      <w:r>
        <w:rPr>
          <w:lang w:val="en-US"/>
        </w:rPr>
        <w:br/>
      </w:r>
      <w:proofErr w:type="gramStart"/>
      <w:r>
        <w:rPr>
          <w:lang w:val="en-US"/>
        </w:rPr>
        <w:t>automatic</w:t>
      </w:r>
      <w:proofErr w:type="gramEnd"/>
      <w:r>
        <w:rPr>
          <w:lang w:val="en-US"/>
        </w:rPr>
        <w:t xml:space="preserve"> mode: the dispatching is handled by the optimization engine; nothing has to be done by the user.</w:t>
      </w:r>
      <w:r>
        <w:rPr>
          <w:lang w:val="en-US"/>
        </w:rPr>
        <w:br/>
      </w:r>
      <w:proofErr w:type="gramStart"/>
      <w:r>
        <w:rPr>
          <w:lang w:val="en-US"/>
        </w:rPr>
        <w:t>manual</w:t>
      </w:r>
      <w:proofErr w:type="gramEnd"/>
      <w:r>
        <w:rPr>
          <w:lang w:val="en-US"/>
        </w:rPr>
        <w:t xml:space="preserve"> mode: the user has to assign requests for transportation to the staff members. This is the interactive mode of the game.</w:t>
      </w:r>
    </w:p>
    <w:p w:rsidR="00E90CA4" w:rsidRDefault="00E90CA4" w:rsidP="00E90CA4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To restart the game in the same or the other mode: </w:t>
      </w:r>
      <w:r w:rsidR="00B83EA9">
        <w:rPr>
          <w:lang w:val="en-US"/>
        </w:rPr>
        <w:t xml:space="preserve">hit the reset button, wait for few seconds, </w:t>
      </w:r>
      <w:proofErr w:type="gramStart"/>
      <w:r w:rsidR="00B83EA9">
        <w:rPr>
          <w:lang w:val="en-US"/>
        </w:rPr>
        <w:t>then</w:t>
      </w:r>
      <w:proofErr w:type="gramEnd"/>
      <w:r w:rsidR="00B83EA9">
        <w:rPr>
          <w:lang w:val="en-US"/>
        </w:rPr>
        <w:t xml:space="preserve"> proceed as in 6.</w:t>
      </w:r>
    </w:p>
    <w:p w:rsidR="00B83EA9" w:rsidRPr="00E90CA4" w:rsidRDefault="00B83EA9" w:rsidP="00E90CA4">
      <w:pPr>
        <w:pStyle w:val="Listenabsatz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To end the game: </w:t>
      </w:r>
      <w:r w:rsidR="00F25FF1">
        <w:rPr>
          <w:lang w:val="en-US"/>
        </w:rPr>
        <w:t xml:space="preserve">simply </w:t>
      </w:r>
      <w:bookmarkStart w:id="0" w:name="_GoBack"/>
      <w:bookmarkEnd w:id="0"/>
      <w:r>
        <w:rPr>
          <w:lang w:val="en-US"/>
        </w:rPr>
        <w:t>close the Main Window.</w:t>
      </w:r>
    </w:p>
    <w:sectPr w:rsidR="00B83EA9" w:rsidRPr="00E90C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40220"/>
    <w:multiLevelType w:val="hybridMultilevel"/>
    <w:tmpl w:val="E0FCC156"/>
    <w:lvl w:ilvl="0" w:tplc="AE2695A2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16A6A7B"/>
    <w:multiLevelType w:val="hybridMultilevel"/>
    <w:tmpl w:val="502C1B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E0588"/>
    <w:multiLevelType w:val="hybridMultilevel"/>
    <w:tmpl w:val="502C1B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33283"/>
    <w:multiLevelType w:val="hybridMultilevel"/>
    <w:tmpl w:val="088C29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18"/>
    <w:rsid w:val="00013B0B"/>
    <w:rsid w:val="001256C9"/>
    <w:rsid w:val="004C6696"/>
    <w:rsid w:val="004E6818"/>
    <w:rsid w:val="006448AD"/>
    <w:rsid w:val="006764D0"/>
    <w:rsid w:val="008D42A8"/>
    <w:rsid w:val="00A05D22"/>
    <w:rsid w:val="00B83EA9"/>
    <w:rsid w:val="00C72BAD"/>
    <w:rsid w:val="00CC3A5C"/>
    <w:rsid w:val="00CE124D"/>
    <w:rsid w:val="00CF38D6"/>
    <w:rsid w:val="00DC4D80"/>
    <w:rsid w:val="00DE4FC3"/>
    <w:rsid w:val="00E90CA4"/>
    <w:rsid w:val="00F2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E12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4D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81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CE12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DC4D80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4D8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E12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4D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81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CE12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DC4D80"/>
    <w:rPr>
      <w:color w:val="0000FF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4D8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Schröder</dc:creator>
  <cp:lastModifiedBy>Michael Schröder</cp:lastModifiedBy>
  <cp:revision>6</cp:revision>
  <dcterms:created xsi:type="dcterms:W3CDTF">2012-12-27T08:35:00Z</dcterms:created>
  <dcterms:modified xsi:type="dcterms:W3CDTF">2012-12-27T14:43:00Z</dcterms:modified>
</cp:coreProperties>
</file>